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3A3" w:rsidRPr="001D03A3" w:rsidRDefault="001D03A3" w:rsidP="001D03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03A3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0C0B543A" wp14:editId="29AAE477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3A3" w:rsidRPr="001D03A3" w:rsidRDefault="001D03A3" w:rsidP="001D03A3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1D03A3" w:rsidRPr="001D03A3" w:rsidRDefault="001D03A3" w:rsidP="001D03A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D03A3">
        <w:rPr>
          <w:rFonts w:ascii="Times New Roman" w:hAnsi="Times New Roman" w:cs="Times New Roman"/>
          <w:b/>
          <w:bCs/>
          <w:color w:val="000000"/>
          <w:sz w:val="36"/>
          <w:szCs w:val="36"/>
        </w:rPr>
        <w:t>СКВИРСЬКА МІСЬКА РАДА</w:t>
      </w:r>
    </w:p>
    <w:p w:rsidR="001D03A3" w:rsidRPr="001D03A3" w:rsidRDefault="001D03A3" w:rsidP="001D03A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1D03A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ВИКОНАВЧИЙ КОМІТЕТ</w:t>
      </w:r>
    </w:p>
    <w:p w:rsidR="001D03A3" w:rsidRPr="001D03A3" w:rsidRDefault="001D03A3" w:rsidP="001D03A3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1D03A3" w:rsidRPr="001D03A3" w:rsidRDefault="001D03A3" w:rsidP="001D03A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D03A3">
        <w:rPr>
          <w:rFonts w:ascii="Times New Roman" w:hAnsi="Times New Roman" w:cs="Times New Roman"/>
          <w:sz w:val="36"/>
          <w:szCs w:val="36"/>
        </w:rPr>
        <w:t> </w:t>
      </w:r>
      <w:r w:rsidRPr="001D03A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Р І Ш Е Н </w:t>
      </w:r>
      <w:proofErr w:type="spellStart"/>
      <w:r w:rsidRPr="001D03A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Н</w:t>
      </w:r>
      <w:proofErr w:type="spellEnd"/>
      <w:r w:rsidRPr="001D03A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Я</w:t>
      </w:r>
    </w:p>
    <w:p w:rsidR="001D03A3" w:rsidRPr="001D03A3" w:rsidRDefault="001D03A3" w:rsidP="001D03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03A3">
        <w:rPr>
          <w:rFonts w:ascii="Times New Roman" w:hAnsi="Times New Roman" w:cs="Times New Roman"/>
        </w:rPr>
        <w:t> </w:t>
      </w:r>
    </w:p>
    <w:p w:rsidR="001D03A3" w:rsidRPr="0002315F" w:rsidRDefault="001D03A3" w:rsidP="001D03A3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від</w:t>
      </w:r>
      <w:proofErr w:type="spellEnd"/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06 </w:t>
      </w:r>
      <w:proofErr w:type="spellStart"/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>червня</w:t>
      </w:r>
      <w:proofErr w:type="spellEnd"/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2023 року</w:t>
      </w:r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  <w:t xml:space="preserve">         </w:t>
      </w:r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</w:t>
      </w:r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        </w:t>
      </w:r>
      <w:r w:rsidR="0002315F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</w:t>
      </w:r>
      <w:r w:rsidR="0002315F">
        <w:rPr>
          <w:rFonts w:ascii="Times New Roman" w:hAnsi="Times New Roman" w:cs="Times New Roman"/>
          <w:b/>
          <w:bCs/>
          <w:color w:val="000000"/>
          <w:sz w:val="26"/>
          <w:szCs w:val="26"/>
        </w:rPr>
        <w:t>м. Сквира</w:t>
      </w:r>
      <w:r w:rsidR="0002315F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="0002315F"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      </w:t>
      </w:r>
      <w:r w:rsidR="0002315F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  </w:t>
      </w:r>
      <w:r w:rsidRPr="001D03A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02315F">
        <w:rPr>
          <w:rFonts w:ascii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            </w:t>
      </w:r>
      <w:bookmarkStart w:id="0" w:name="_GoBack"/>
      <w:bookmarkEnd w:id="0"/>
      <w:r w:rsidRPr="0002315F">
        <w:rPr>
          <w:rFonts w:ascii="Times New Roman" w:hAnsi="Times New Roman" w:cs="Times New Roman"/>
          <w:b/>
          <w:bCs/>
          <w:sz w:val="26"/>
          <w:szCs w:val="26"/>
        </w:rPr>
        <w:t xml:space="preserve">№ </w:t>
      </w:r>
      <w:r w:rsidR="0002315F" w:rsidRPr="0002315F">
        <w:rPr>
          <w:rFonts w:ascii="Times New Roman" w:hAnsi="Times New Roman" w:cs="Times New Roman"/>
          <w:b/>
          <w:bCs/>
          <w:sz w:val="26"/>
          <w:szCs w:val="26"/>
          <w:lang w:val="uk-UA"/>
        </w:rPr>
        <w:t>23</w:t>
      </w:r>
      <w:r w:rsidRPr="0002315F">
        <w:rPr>
          <w:rFonts w:ascii="Times New Roman" w:hAnsi="Times New Roman" w:cs="Times New Roman"/>
          <w:b/>
          <w:bCs/>
          <w:sz w:val="26"/>
          <w:szCs w:val="26"/>
        </w:rPr>
        <w:t>/16</w:t>
      </w:r>
    </w:p>
    <w:p w:rsidR="001D03A3" w:rsidRPr="001D03A3" w:rsidRDefault="001D03A3" w:rsidP="001D03A3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6"/>
          <w:szCs w:val="26"/>
        </w:rPr>
      </w:pPr>
    </w:p>
    <w:p w:rsidR="001D03A3" w:rsidRPr="001D03A3" w:rsidRDefault="001D03A3" w:rsidP="001D03A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  <w:lang w:val="uk-UA"/>
        </w:rPr>
      </w:pPr>
      <w:r w:rsidRPr="001D03A3">
        <w:rPr>
          <w:rStyle w:val="a4"/>
          <w:sz w:val="26"/>
          <w:szCs w:val="26"/>
          <w:lang w:val="uk-UA"/>
        </w:rPr>
        <w:t xml:space="preserve">Про схвалення Програми надання поворотної фінансової допомоги (резервних коштів), що виплачується патронатним вихователям до моменту отримання державної соціальної допомоги на 2023-2025 роки на території Сквирської міської територіальної громади та затвердження </w:t>
      </w:r>
      <w:r w:rsidRPr="001D03A3">
        <w:rPr>
          <w:b/>
          <w:sz w:val="26"/>
          <w:szCs w:val="26"/>
          <w:lang w:val="uk-UA"/>
        </w:rPr>
        <w:t>Порядку нарахування і виплати за рахунок коштів бюджету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Сквирської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міської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територіальної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громади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поворотної</w:t>
      </w:r>
      <w:r w:rsidRPr="001D03A3">
        <w:rPr>
          <w:b/>
          <w:spacing w:val="7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фінансової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допомоги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патронатному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вихователю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для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своєчасного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забезпечення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догляду,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виховання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та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реабілітації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дитини,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влаштованої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до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сім’ї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патронатного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вихователя,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до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моменту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отримання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державної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соціальної</w:t>
      </w:r>
      <w:r w:rsidRPr="001D03A3">
        <w:rPr>
          <w:b/>
          <w:spacing w:val="1"/>
          <w:sz w:val="26"/>
          <w:szCs w:val="26"/>
          <w:lang w:val="uk-UA"/>
        </w:rPr>
        <w:t xml:space="preserve"> </w:t>
      </w:r>
      <w:r w:rsidRPr="001D03A3">
        <w:rPr>
          <w:b/>
          <w:sz w:val="26"/>
          <w:szCs w:val="26"/>
          <w:lang w:val="uk-UA"/>
        </w:rPr>
        <w:t>допомоги</w:t>
      </w:r>
    </w:p>
    <w:p w:rsidR="001D03A3" w:rsidRPr="001D03A3" w:rsidRDefault="001D03A3" w:rsidP="001D03A3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B1D1F"/>
          <w:sz w:val="26"/>
          <w:szCs w:val="26"/>
          <w:lang w:val="uk-UA"/>
        </w:rPr>
      </w:pPr>
    </w:p>
    <w:p w:rsidR="001D03A3" w:rsidRPr="001D03A3" w:rsidRDefault="001D03A3" w:rsidP="001D03A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 w:rsidRPr="001D03A3">
        <w:rPr>
          <w:sz w:val="26"/>
          <w:szCs w:val="26"/>
          <w:lang w:val="uk-UA"/>
        </w:rPr>
        <w:t xml:space="preserve">Відповідно до статті 26, підпункту 1 пункту </w:t>
      </w:r>
      <w:r w:rsidRPr="001D03A3">
        <w:rPr>
          <w:rStyle w:val="docdata"/>
          <w:sz w:val="26"/>
          <w:szCs w:val="26"/>
          <w:lang w:val="uk-UA"/>
        </w:rPr>
        <w:t>„</w:t>
      </w:r>
      <w:r w:rsidRPr="001D03A3">
        <w:rPr>
          <w:sz w:val="26"/>
          <w:szCs w:val="26"/>
          <w:lang w:val="uk-UA"/>
        </w:rPr>
        <w:t>а</w:t>
      </w:r>
      <w:r w:rsidRPr="001D03A3">
        <w:rPr>
          <w:rStyle w:val="docdata"/>
          <w:sz w:val="26"/>
          <w:szCs w:val="26"/>
          <w:lang w:val="uk-UA"/>
        </w:rPr>
        <w:t>“</w:t>
      </w:r>
      <w:r w:rsidRPr="001D03A3">
        <w:rPr>
          <w:sz w:val="26"/>
          <w:szCs w:val="26"/>
          <w:lang w:val="uk-UA"/>
        </w:rPr>
        <w:t xml:space="preserve"> статті 27, ст. 51, пункту1 частини 2 статті 52  Закону України </w:t>
      </w:r>
      <w:r w:rsidRPr="001D03A3">
        <w:rPr>
          <w:rStyle w:val="docdata"/>
          <w:sz w:val="26"/>
          <w:szCs w:val="26"/>
          <w:lang w:val="uk-UA"/>
        </w:rPr>
        <w:t>„</w:t>
      </w:r>
      <w:r w:rsidRPr="001D03A3">
        <w:rPr>
          <w:sz w:val="26"/>
          <w:szCs w:val="26"/>
          <w:lang w:val="uk-UA"/>
        </w:rPr>
        <w:t>Про місцеве самоврядування в Україні</w:t>
      </w:r>
      <w:r w:rsidRPr="001D03A3">
        <w:rPr>
          <w:rStyle w:val="docdata"/>
          <w:sz w:val="26"/>
          <w:szCs w:val="26"/>
          <w:lang w:val="uk-UA"/>
        </w:rPr>
        <w:t>“</w:t>
      </w:r>
      <w:r w:rsidRPr="001D03A3">
        <w:rPr>
          <w:sz w:val="26"/>
          <w:szCs w:val="26"/>
          <w:lang w:val="uk-UA"/>
        </w:rPr>
        <w:t xml:space="preserve">, на виконання пункту 12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України від 20.08.2021 року №893 «Деякі питання захисту прав дитини та надання послуги патронату над дитиною», виконавчий комітет Сквирської міської ради </w:t>
      </w:r>
    </w:p>
    <w:p w:rsidR="001D03A3" w:rsidRPr="001D03A3" w:rsidRDefault="001D03A3" w:rsidP="001D03A3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</w:p>
    <w:p w:rsidR="001D03A3" w:rsidRPr="001D03A3" w:rsidRDefault="001D03A3" w:rsidP="001D03A3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  <w:lang w:val="uk-UA"/>
        </w:rPr>
      </w:pPr>
      <w:r w:rsidRPr="001D03A3">
        <w:rPr>
          <w:b/>
          <w:sz w:val="26"/>
          <w:szCs w:val="26"/>
          <w:lang w:val="uk-UA"/>
        </w:rPr>
        <w:t>В И Р І Ш И В:</w:t>
      </w:r>
    </w:p>
    <w:p w:rsidR="001D03A3" w:rsidRPr="001D03A3" w:rsidRDefault="001D03A3" w:rsidP="001D03A3">
      <w:pPr>
        <w:pStyle w:val="a3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uk-UA"/>
        </w:rPr>
      </w:pPr>
    </w:p>
    <w:p w:rsidR="001D03A3" w:rsidRPr="001D03A3" w:rsidRDefault="001D03A3" w:rsidP="00863BA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</w:t>
      </w:r>
      <w:r w:rsidR="00860DBC">
        <w:rPr>
          <w:sz w:val="26"/>
          <w:szCs w:val="26"/>
          <w:lang w:val="uk-UA"/>
        </w:rPr>
        <w:t xml:space="preserve">Схвалити </w:t>
      </w:r>
      <w:r w:rsidRPr="001D03A3">
        <w:rPr>
          <w:rStyle w:val="a4"/>
          <w:b w:val="0"/>
          <w:sz w:val="26"/>
          <w:szCs w:val="26"/>
          <w:lang w:val="uk-UA"/>
        </w:rPr>
        <w:t>Програму надання поворотної фінансової допомоги (резервних коштів), що виплачується патронатним вихователям до моменту отримання державної соціальної допомоги</w:t>
      </w:r>
      <w:r w:rsidR="00860DBC">
        <w:rPr>
          <w:rStyle w:val="a4"/>
          <w:b w:val="0"/>
          <w:sz w:val="26"/>
          <w:szCs w:val="26"/>
          <w:lang w:val="uk-UA"/>
        </w:rPr>
        <w:t>,</w:t>
      </w:r>
      <w:r w:rsidRPr="001D03A3">
        <w:rPr>
          <w:rStyle w:val="a4"/>
          <w:b w:val="0"/>
          <w:sz w:val="26"/>
          <w:szCs w:val="26"/>
          <w:lang w:val="uk-UA"/>
        </w:rPr>
        <w:t xml:space="preserve"> на 2023-2025 роки на території Сквирської</w:t>
      </w:r>
      <w:r w:rsidR="00860DBC">
        <w:rPr>
          <w:rStyle w:val="a4"/>
          <w:b w:val="0"/>
          <w:sz w:val="26"/>
          <w:szCs w:val="26"/>
          <w:lang w:val="uk-UA"/>
        </w:rPr>
        <w:t xml:space="preserve"> міської територіальної громади</w:t>
      </w:r>
      <w:r w:rsidRPr="001D03A3">
        <w:rPr>
          <w:rStyle w:val="a4"/>
          <w:b w:val="0"/>
          <w:sz w:val="26"/>
          <w:szCs w:val="26"/>
          <w:lang w:val="uk-UA"/>
        </w:rPr>
        <w:t>, що додається</w:t>
      </w:r>
      <w:r w:rsidRPr="001D03A3">
        <w:rPr>
          <w:sz w:val="26"/>
          <w:szCs w:val="26"/>
          <w:lang w:val="uk-UA"/>
        </w:rPr>
        <w:t>.</w:t>
      </w:r>
    </w:p>
    <w:p w:rsidR="001D03A3" w:rsidRPr="001D03A3" w:rsidRDefault="001D03A3" w:rsidP="00860DBC">
      <w:pPr>
        <w:pStyle w:val="a5"/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1D03A3">
        <w:rPr>
          <w:sz w:val="26"/>
          <w:szCs w:val="26"/>
        </w:rPr>
        <w:t>Затвердити Порядок нарахування і виплати за рахунок коштів бюджету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Сквирської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міської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територіальної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громади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поворотної</w:t>
      </w:r>
      <w:r w:rsidRPr="001D03A3">
        <w:rPr>
          <w:spacing w:val="71"/>
          <w:sz w:val="26"/>
          <w:szCs w:val="26"/>
        </w:rPr>
        <w:t xml:space="preserve"> </w:t>
      </w:r>
      <w:r w:rsidRPr="001D03A3">
        <w:rPr>
          <w:sz w:val="26"/>
          <w:szCs w:val="26"/>
        </w:rPr>
        <w:t>фінансової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допомоги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патронатному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вихователю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для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своєчасного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забезпечення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догляду,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виховання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та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реабілітації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дитини,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влаштованої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до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сім’ї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патронатного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вихователя,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до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моменту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отримання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державної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соціальної</w:t>
      </w:r>
      <w:r w:rsidRPr="001D03A3">
        <w:rPr>
          <w:spacing w:val="1"/>
          <w:sz w:val="26"/>
          <w:szCs w:val="26"/>
        </w:rPr>
        <w:t xml:space="preserve"> </w:t>
      </w:r>
      <w:r w:rsidRPr="001D03A3">
        <w:rPr>
          <w:sz w:val="26"/>
          <w:szCs w:val="26"/>
        </w:rPr>
        <w:t>допомоги (дода</w:t>
      </w:r>
      <w:r w:rsidR="00EE0761">
        <w:rPr>
          <w:sz w:val="26"/>
          <w:szCs w:val="26"/>
        </w:rPr>
        <w:t>ється</w:t>
      </w:r>
      <w:r w:rsidRPr="001D03A3">
        <w:rPr>
          <w:sz w:val="26"/>
          <w:szCs w:val="26"/>
        </w:rPr>
        <w:t>).</w:t>
      </w:r>
    </w:p>
    <w:p w:rsidR="001D03A3" w:rsidRPr="001D03A3" w:rsidRDefault="001D03A3" w:rsidP="00863BA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3. </w:t>
      </w:r>
      <w:r w:rsidRPr="001D03A3">
        <w:rPr>
          <w:sz w:val="26"/>
          <w:szCs w:val="26"/>
          <w:lang w:val="uk-UA"/>
        </w:rPr>
        <w:t>Рекомендувати подати</w:t>
      </w:r>
      <w:r w:rsidRPr="001D03A3">
        <w:rPr>
          <w:bCs/>
          <w:sz w:val="26"/>
          <w:szCs w:val="26"/>
          <w:lang w:val="uk-UA"/>
        </w:rPr>
        <w:t xml:space="preserve"> на затвердження сесії Сквирської міської ради</w:t>
      </w:r>
      <w:r w:rsidR="00860DBC">
        <w:rPr>
          <w:sz w:val="26"/>
          <w:szCs w:val="26"/>
          <w:lang w:val="uk-UA"/>
        </w:rPr>
        <w:t xml:space="preserve"> </w:t>
      </w:r>
      <w:r w:rsidRPr="001D03A3">
        <w:rPr>
          <w:rStyle w:val="a4"/>
          <w:b w:val="0"/>
          <w:sz w:val="26"/>
          <w:szCs w:val="26"/>
          <w:lang w:val="uk-UA"/>
        </w:rPr>
        <w:t>Програму надання поворотної фінансової допомоги (резервних коштів), що виплачується патронатним вихователям до моменту отримання державної соціальної допомоги на 2023-2025 роки на території Сквирської міської територіальної громади</w:t>
      </w:r>
      <w:r w:rsidRPr="001D03A3">
        <w:rPr>
          <w:bCs/>
          <w:sz w:val="26"/>
          <w:szCs w:val="26"/>
          <w:lang w:val="uk-UA"/>
        </w:rPr>
        <w:t>.</w:t>
      </w:r>
    </w:p>
    <w:p w:rsidR="001D03A3" w:rsidRPr="001D03A3" w:rsidRDefault="001D03A3" w:rsidP="00863BA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4. </w:t>
      </w:r>
      <w:r w:rsidRPr="001D03A3">
        <w:rPr>
          <w:sz w:val="26"/>
          <w:szCs w:val="26"/>
          <w:lang w:val="uk-UA"/>
        </w:rPr>
        <w:t>Контроль за виконанням цього рішення покласти на заступницю міської голови Валентину Бачинську</w:t>
      </w:r>
      <w:r w:rsidRPr="001D03A3">
        <w:rPr>
          <w:rStyle w:val="a4"/>
          <w:b w:val="0"/>
          <w:sz w:val="28"/>
          <w:szCs w:val="28"/>
          <w:lang w:val="uk-UA"/>
        </w:rPr>
        <w:t>.</w:t>
      </w:r>
    </w:p>
    <w:p w:rsidR="001D03A3" w:rsidRDefault="001D03A3" w:rsidP="001D03A3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1D03A3" w:rsidRPr="001D03A3" w:rsidRDefault="001D03A3" w:rsidP="001D03A3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D03A3"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Голова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Pr="001D03A3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виконкому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</w:t>
      </w:r>
      <w:r w:rsidRPr="001D03A3">
        <w:rPr>
          <w:rFonts w:ascii="Times New Roman" w:hAnsi="Times New Roman" w:cs="Times New Roman"/>
          <w:b/>
          <w:bCs/>
          <w:sz w:val="26"/>
          <w:szCs w:val="26"/>
          <w:lang w:val="uk-UA"/>
        </w:rPr>
        <w:t>Валентина ЛЕВІЦЬКА</w:t>
      </w:r>
    </w:p>
    <w:p w:rsidR="00253F2B" w:rsidRPr="001D03A3" w:rsidRDefault="00253F2B">
      <w:pPr>
        <w:rPr>
          <w:lang w:val="uk-UA"/>
        </w:rPr>
      </w:pPr>
    </w:p>
    <w:sectPr w:rsidR="00253F2B" w:rsidRPr="001D03A3" w:rsidSect="00860D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C52DB"/>
    <w:multiLevelType w:val="hybridMultilevel"/>
    <w:tmpl w:val="9CA4A4AE"/>
    <w:lvl w:ilvl="0" w:tplc="1C9AB718">
      <w:start w:val="1"/>
      <w:numFmt w:val="decimal"/>
      <w:lvlText w:val="%1."/>
      <w:lvlJc w:val="left"/>
      <w:pPr>
        <w:ind w:left="1647" w:hanging="10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2" w:hanging="360"/>
      </w:pPr>
    </w:lvl>
    <w:lvl w:ilvl="2" w:tplc="0422001B" w:tentative="1">
      <w:start w:val="1"/>
      <w:numFmt w:val="lowerRoman"/>
      <w:lvlText w:val="%3."/>
      <w:lvlJc w:val="right"/>
      <w:pPr>
        <w:ind w:left="2442" w:hanging="180"/>
      </w:pPr>
    </w:lvl>
    <w:lvl w:ilvl="3" w:tplc="0422000F" w:tentative="1">
      <w:start w:val="1"/>
      <w:numFmt w:val="decimal"/>
      <w:lvlText w:val="%4."/>
      <w:lvlJc w:val="left"/>
      <w:pPr>
        <w:ind w:left="3162" w:hanging="360"/>
      </w:pPr>
    </w:lvl>
    <w:lvl w:ilvl="4" w:tplc="04220019" w:tentative="1">
      <w:start w:val="1"/>
      <w:numFmt w:val="lowerLetter"/>
      <w:lvlText w:val="%5."/>
      <w:lvlJc w:val="left"/>
      <w:pPr>
        <w:ind w:left="3882" w:hanging="360"/>
      </w:pPr>
    </w:lvl>
    <w:lvl w:ilvl="5" w:tplc="0422001B" w:tentative="1">
      <w:start w:val="1"/>
      <w:numFmt w:val="lowerRoman"/>
      <w:lvlText w:val="%6."/>
      <w:lvlJc w:val="right"/>
      <w:pPr>
        <w:ind w:left="4602" w:hanging="180"/>
      </w:pPr>
    </w:lvl>
    <w:lvl w:ilvl="6" w:tplc="0422000F" w:tentative="1">
      <w:start w:val="1"/>
      <w:numFmt w:val="decimal"/>
      <w:lvlText w:val="%7."/>
      <w:lvlJc w:val="left"/>
      <w:pPr>
        <w:ind w:left="5322" w:hanging="360"/>
      </w:pPr>
    </w:lvl>
    <w:lvl w:ilvl="7" w:tplc="04220019" w:tentative="1">
      <w:start w:val="1"/>
      <w:numFmt w:val="lowerLetter"/>
      <w:lvlText w:val="%8."/>
      <w:lvlJc w:val="left"/>
      <w:pPr>
        <w:ind w:left="6042" w:hanging="360"/>
      </w:pPr>
    </w:lvl>
    <w:lvl w:ilvl="8" w:tplc="0422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B4"/>
    <w:rsid w:val="0002315F"/>
    <w:rsid w:val="000F70E4"/>
    <w:rsid w:val="001C52FF"/>
    <w:rsid w:val="001D03A3"/>
    <w:rsid w:val="00253F2B"/>
    <w:rsid w:val="00270EB4"/>
    <w:rsid w:val="002720B3"/>
    <w:rsid w:val="002D796D"/>
    <w:rsid w:val="00432844"/>
    <w:rsid w:val="00434EC4"/>
    <w:rsid w:val="00483F78"/>
    <w:rsid w:val="004A4CDF"/>
    <w:rsid w:val="00523602"/>
    <w:rsid w:val="00860DBC"/>
    <w:rsid w:val="00863BA4"/>
    <w:rsid w:val="00903C72"/>
    <w:rsid w:val="00985CEF"/>
    <w:rsid w:val="00AC722E"/>
    <w:rsid w:val="00B51D46"/>
    <w:rsid w:val="00C44D53"/>
    <w:rsid w:val="00CD1F05"/>
    <w:rsid w:val="00E426BA"/>
    <w:rsid w:val="00EC7825"/>
    <w:rsid w:val="00EE0761"/>
    <w:rsid w:val="00F6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E0496"/>
  <w15:chartTrackingRefBased/>
  <w15:docId w15:val="{286B9533-0DFC-483D-8DDC-200A60FCC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3A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0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D03A3"/>
    <w:rPr>
      <w:b/>
      <w:bCs/>
    </w:rPr>
  </w:style>
  <w:style w:type="character" w:customStyle="1" w:styleId="docdata">
    <w:name w:val="docdata"/>
    <w:aliases w:val="docy,v5,2455,baiaagaaboqcaaad0acaaaxebwaaaaaaaaaaaaaaaaaaaaaaaaaaaaaaaaaaaaaaaaaaaaaaaaaaaaaaaaaaaaaaaaaaaaaaaaaaaaaaaaaaaaaaaaaaaaaaaaaaaaaaaaaaaaaaaaaaaaaaaaaaaaaaaaaaaaaaaaaaaaaaaaaaaaaaaaaaaaaaaaaaaaaaaaaaaaaaaaaaaaaaaaaaaaaaaaaaaaaaaaaaaaaa"/>
    <w:basedOn w:val="a0"/>
    <w:rsid w:val="001D03A3"/>
  </w:style>
  <w:style w:type="paragraph" w:styleId="a5">
    <w:name w:val="Body Text"/>
    <w:basedOn w:val="a"/>
    <w:link w:val="a6"/>
    <w:uiPriority w:val="1"/>
    <w:qFormat/>
    <w:rsid w:val="001D03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1D03A3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354</Words>
  <Characters>2019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Zag3</dc:creator>
  <cp:keywords/>
  <dc:description/>
  <cp:lastModifiedBy>Zag3</cp:lastModifiedBy>
  <cp:revision>6</cp:revision>
  <dcterms:created xsi:type="dcterms:W3CDTF">2023-06-05T12:06:00Z</dcterms:created>
  <dcterms:modified xsi:type="dcterms:W3CDTF">2023-06-06T13:13:00Z</dcterms:modified>
</cp:coreProperties>
</file>